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81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eastAsia="黑体"/>
          <w:sz w:val="32"/>
          <w:lang w:val="en-US"/>
        </w:rPr>
      </w:pPr>
      <w:r>
        <w:rPr>
          <w:rFonts w:hint="eastAsia" w:eastAsia="黑体"/>
          <w:sz w:val="32"/>
        </w:rPr>
        <w:t>附件</w:t>
      </w:r>
      <w:r>
        <w:rPr>
          <w:rFonts w:hint="default" w:eastAsia="黑体"/>
          <w:sz w:val="32"/>
          <w:lang w:val="en-US"/>
        </w:rPr>
        <w:t>2</w:t>
      </w:r>
    </w:p>
    <w:p w14:paraId="5AF02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长城小标宋体" w:hAnsi="长城小标宋体" w:eastAsia="长城小标宋体" w:cs="长城小标宋体"/>
          <w:b w:val="0"/>
          <w:bCs w:val="0"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b w:val="0"/>
          <w:bCs w:val="0"/>
          <w:sz w:val="44"/>
          <w:szCs w:val="44"/>
        </w:rPr>
        <w:t>论证活页</w:t>
      </w:r>
    </w:p>
    <w:p w14:paraId="220FCAF0">
      <w:pPr>
        <w:widowControl w:val="0"/>
        <w:snapToGrid w:val="0"/>
        <w:jc w:val="left"/>
        <w:rPr>
          <w:rFonts w:hint="eastAsia" w:ascii="Times New Roman" w:hAnsi="Times New Roman" w:eastAsia="宋体" w:cs="Times New Roman"/>
          <w:color w:val="000000"/>
          <w:kern w:val="2"/>
          <w:sz w:val="18"/>
          <w:szCs w:val="18"/>
          <w:lang w:val="en-US" w:eastAsia="zh-CN" w:bidi="ar-SA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6720"/>
      </w:tblGrid>
      <w:tr w14:paraId="626C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0C0812D">
            <w:pPr>
              <w:rPr>
                <w:rFonts w:hint="eastAsia" w:ascii="Times New Roman" w:hAnsi="Times New Roman" w:eastAsia="仿宋_GB2312" w:cs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内容提示：1、国内外研究现状评述，选题意义和价值；2、本课题研究的主要内容和重点难点，主要观点和创新之处，基本思路和方法；3、本研究的预期成果，包括成果名称、成果形式、成果字数、完成时间、社会效益等；4、前期相关研究成果以及主要参考文献（两类限填20项）。本论证限5000字，可加页。</w:t>
            </w:r>
          </w:p>
        </w:tc>
      </w:tr>
      <w:tr w14:paraId="400E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53BA489F">
            <w:pPr>
              <w:ind w:right="-4483" w:rightChars="-1401"/>
              <w:rPr>
                <w:rFonts w:hint="eastAsia" w:ascii="Times New Roman" w:hAnsi="Times New Roman" w:eastAsia="仿宋_GB2312" w:cs="楷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项目名称：</w:t>
            </w:r>
            <w:r>
              <w:rPr>
                <w:rFonts w:hint="eastAsia" w:ascii="Times New Roman" w:hAnsi="Times New Roman" w:eastAsia="仿宋_GB2312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楷体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AC70851">
            <w:pPr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 xml:space="preserve">                                                            </w:t>
            </w:r>
          </w:p>
        </w:tc>
      </w:tr>
      <w:tr w14:paraId="3BC1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 w14:paraId="5D1BACA4">
            <w:pPr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预期成果形式：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1475178">
            <w:pPr>
              <w:rPr>
                <w:rFonts w:hint="eastAsia"/>
              </w:rPr>
            </w:pPr>
          </w:p>
        </w:tc>
      </w:tr>
      <w:tr w14:paraId="3798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0" w:hRule="atLeast"/>
        </w:trPr>
        <w:tc>
          <w:tcPr>
            <w:tcW w:w="8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18E1E99">
            <w:pPr>
              <w:spacing w:line="340" w:lineRule="exact"/>
              <w:rPr>
                <w:rFonts w:eastAsia="仿宋"/>
                <w:sz w:val="24"/>
                <w:szCs w:val="24"/>
              </w:rPr>
            </w:pPr>
          </w:p>
          <w:p w14:paraId="7ADA41C8">
            <w:pPr>
              <w:spacing w:line="340" w:lineRule="exact"/>
              <w:rPr>
                <w:rFonts w:eastAsia="仿宋"/>
                <w:sz w:val="24"/>
                <w:szCs w:val="24"/>
              </w:rPr>
            </w:pPr>
          </w:p>
          <w:p w14:paraId="48C8EF69">
            <w:pPr>
              <w:spacing w:line="340" w:lineRule="exact"/>
              <w:rPr>
                <w:rFonts w:eastAsia="仿宋"/>
                <w:sz w:val="24"/>
                <w:szCs w:val="24"/>
              </w:rPr>
            </w:pPr>
          </w:p>
          <w:p w14:paraId="62B3D37E">
            <w:pPr>
              <w:spacing w:line="340" w:lineRule="exact"/>
              <w:rPr>
                <w:rFonts w:eastAsia="仿宋"/>
                <w:sz w:val="24"/>
                <w:szCs w:val="24"/>
              </w:rPr>
            </w:pPr>
          </w:p>
          <w:p w14:paraId="4EBF53C2">
            <w:pPr>
              <w:spacing w:line="340" w:lineRule="exact"/>
              <w:rPr>
                <w:rFonts w:eastAsia="仿宋"/>
                <w:sz w:val="24"/>
                <w:szCs w:val="24"/>
              </w:rPr>
            </w:pPr>
          </w:p>
          <w:p w14:paraId="2FE7D99C">
            <w:pPr>
              <w:spacing w:line="340" w:lineRule="exact"/>
              <w:rPr>
                <w:rFonts w:hint="default" w:eastAsia="仿宋"/>
                <w:sz w:val="24"/>
                <w:szCs w:val="24"/>
                <w:lang w:val="en-US"/>
              </w:rPr>
            </w:pPr>
          </w:p>
          <w:p w14:paraId="6C86262F">
            <w:pPr>
              <w:pStyle w:val="2"/>
              <w:rPr>
                <w:rFonts w:hint="default" w:eastAsia="仿宋"/>
                <w:sz w:val="24"/>
                <w:szCs w:val="24"/>
                <w:lang w:val="en-US"/>
              </w:rPr>
            </w:pPr>
          </w:p>
          <w:p w14:paraId="2854030A">
            <w:pPr>
              <w:pStyle w:val="3"/>
              <w:rPr>
                <w:rFonts w:hint="default"/>
                <w:lang w:val="en-US"/>
              </w:rPr>
            </w:pPr>
            <w:bookmarkStart w:id="0" w:name="_GoBack"/>
            <w:bookmarkEnd w:id="0"/>
          </w:p>
        </w:tc>
      </w:tr>
    </w:tbl>
    <w:p w14:paraId="2425E1F4">
      <w:pPr>
        <w:spacing w:line="360" w:lineRule="exact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注：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>1、本栏不能直接或间接透露课题组背景信息。2、“前期相关研究成果”只填写成果形式、成果数量、独著或合著、刊物级别等信息，不能填写成果作者、发表刊物或出版社名称、发表或出版时间等。3、项目负责人的相关著作不列入参考文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20160004" w:csb1="001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50153"/>
    <w:rsid w:val="52F5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napToGrid w:val="0"/>
      <w:spacing w:line="579" w:lineRule="exact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2025-05-26T02:06:00Z</dcterms:created>
  <dc:creator>user</dc:creator>
  <cp:lastModifiedBy>user</cp:lastModifiedBy>
  <dcterms:modified xsi:type="dcterms:W3CDTF">2025-05-26T02:09:23Z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05954090B4214568B564ADCD032D7EAB_11</vt:lpwstr>
  </property>
  <property fmtid="{D5CDD505-2E9C-101B-9397-08002B2CF9AE}" pid="4" name="KSOTemplateDocerSaveRecord">
    <vt:lpwstr>eyJoZGlkIjoiNTkzNTE2YjRmOWQ3MGVhODE3Y2Y2ZDg2NTYxYjE5M2YiLCJ1c2VySWQiOiIxMTQxOTA4OTUzIn0=</vt:lpwstr>
  </property>
</Properties>
</file>